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propriétés physicochimiques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9789931825838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