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مناهج البحث العلمي وطرق إعداد البحوث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عمار بوحوش/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9789961003954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