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عقد التأمين والمقامرة والرهان والمرتب مدى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34010272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