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ons et réceptions culturelles littérature ; musique et ciné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dj Mili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5980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