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الجملة في التعبير بالنوي عند الرافعي - قراءة وصفية في كتاب: إعجاز القرآن والبلاغة النبوية-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علاقة هاجر/ دريدي عبلة/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بلاغة الجملة في التعبير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