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حوكمة تكنولوجيا المعلومات على القرارات المالية: دراسة حالة مديرية توزيع الكهرباء والغاز -ميلة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سراوي رونق/ بوالمرقة شعيب/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M2/330/67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