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اتفاقيات المسؤولية المدنية صورها واحكامها القانونية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حلمي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9789777614061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