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تصر في القانون الجنائي ل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طوش د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5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