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الصينية حيال المشرق العربي 1949-1976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وسام هادي عكار/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9789957652166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