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ظائف التركيبية في تفسير التحرير والتنوير -سورة البقرة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الي عائشة/ زميش سار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لالة الوظائف التركيبية في تفسير التحرير والتنو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