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خبار والأمثال والحكم والمواعظ والأشعار وغيرها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