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تعليمي من منظور لسانيات النص -كتاب التربية المدنية للسنة الخامسة ا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، رحاب/ طراد أنور (مشرفا)/ زعيتر،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