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التدريس القائم على التعليم النشط ( دراسة تطبيقية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وفاء عبدالرزاق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التدريس القائم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