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صبية و اضطرابات اللغة دراسة في آليات الفهم و الانتاج كتاب "اللسانيات الأحيائية" لرشيدة كمال العلو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يلة،فراح/ نادية زيد الخير(مشرفا)/ مسبوط ،رح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