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إبتكارالمالي في تعزيزرضا العملاء دراسة عينة من عملاء بنك القرض الشعبي الجزائري ""CPA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عقوب أسماء/ هبول محمد (مشرفا)/ مرابط تقي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