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العوامل المالية في تكوين النية المقاوالاتية لدى الطلبة الجامعيين دراسةميدانية طلبة جامعة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شابي كوثر/ الواعر لخميسي (مشرفا)/ بومعاد مروة/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