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خطاب الإبداع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