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دراسات وبحوث في تاريخ وحضارة المغرب والأندلس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رضوان البارودي/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مركز الإسكندرية للكتاب/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473ص.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المغرب العربي/ العصر الإسلامي/ الأندلس/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