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لسانيات النص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محمد خطابي/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الثقافي العربي/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416ص.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9789953681375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اللغة العربية/ اللسانيات/ الخطاب الشعري/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