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 والعولمة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السيد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المنظمة العربية للتنمية و العولمة/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977567350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التجارة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