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قاسم نايف علوان/ أ نجوى رمضان إحميد/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المشاريع/ قياس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