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analyse : L1 L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eslawa j ; kacz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0058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