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sychology of Second Language Acqui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19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