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في ادارة المنظمات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أ/صلاح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الفتح للتجليد الفني/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الادارة الاستراتيجية/ التكتلات/ المنظمات العالمية/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