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أسامة كا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لورد العالمية للشئون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