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الإقتصادية في الجزائر و مدى نجاحها في إستقطاب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زجاج/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