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التوكيد في سورة يوسف دراسة نحوية وظيفية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بشرى بن بوعون/ زينب فرحات/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