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النظرية الشعرية عند"كمال أبو ديب"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سليمة خلاف/ حكيمة بخوش/ لقان ابراهيم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8001311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