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مصطلحات النقد العربي لدى الشعراء الجاهليين و الإسلاميين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الشاهد البوشيخي/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النقد العربي/ العصر الجاهلي/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