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تأسيسية في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9789959294852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