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نمادج لعلوم الحضارة الإسلامية و أثرها في الآخر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خالد الحربي/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الحضارة الإسلامية/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