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التشكيل اللوني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بلاغة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