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علاء فرج الطاهر/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9789957544157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التخطيط/ التنمية الاقتصادية/ الاداري الاقتصاد/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