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هيكل الموازنة العامة للدولة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خليفي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الدولة/ الاقتصاد الاسلامي/ الموازنة العامة/ الاقتصاد الغربي/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