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أحمد عبد النبي/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9789957720070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الاسواق المالية/ النظام المالي/ الظروف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