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الدلالة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منقور عبد الجليل/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9789961014042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الدلالة/ التراث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