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Antimanuel d'écologie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Yves Cochet/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Bréal Editions/ </w:t>
            </w:r>
          </w:p>
        </w:tc>
      </w:tr>
      <w:tr>
        <w:trPr>
          <w:trHeight w:val="567"/>
        </w:trPr>
        <w:tc>
          <w:tcPr>
            <w:tcW w:type="dxa" w:w="3000"/>
          </w:tcPr>
          <w:p>
            <w:r>
              <w:t>Nombre de Pages</w:t>
            </w:r>
          </w:p>
        </w:tc>
        <w:tc>
          <w:tcPr>
            <w:tcW w:type="dxa" w:w="7000"/>
          </w:tcPr>
          <w:p>
            <w:r>
              <w:t>310p.</w:t>
            </w:r>
          </w:p>
        </w:tc>
      </w:tr>
      <w:tr>
        <w:trPr>
          <w:trHeight w:val="567"/>
        </w:trPr>
        <w:tc>
          <w:tcPr>
            <w:tcW w:type="dxa" w:w="3000"/>
          </w:tcPr>
          <w:p>
            <w:r>
              <w:t>Format</w:t>
            </w:r>
          </w:p>
        </w:tc>
        <w:tc>
          <w:tcPr>
            <w:tcW w:type="dxa" w:w="7000"/>
          </w:tcPr>
          <w:p>
            <w:r>
              <w:t>21*14</w:t>
            </w:r>
          </w:p>
        </w:tc>
      </w:tr>
      <w:tr>
        <w:trPr>
          <w:trHeight w:val="567"/>
        </w:trPr>
        <w:tc>
          <w:tcPr>
            <w:tcW w:type="dxa" w:w="3000"/>
          </w:tcPr>
          <w:p>
            <w:r>
              <w:t>Numéro d'Identification</w:t>
            </w:r>
          </w:p>
        </w:tc>
        <w:tc>
          <w:tcPr>
            <w:tcW w:type="dxa" w:w="7000"/>
          </w:tcPr>
          <w:p>
            <w:r>
              <w:t>9782749508450</w:t>
            </w:r>
          </w:p>
        </w:tc>
      </w:tr>
    </w:tbl>
    <w:p>
      <w:pPr>
        <w:pStyle w:val="Heading3"/>
      </w:pPr>
      <w:r>
        <w:t>Résumé :</w:t>
      </w:r>
    </w:p>
    <w:p>
      <w:r>
        <w:t>Crise énergétique, changement climatique, pollutions chimiques, OGM : est-il raisonnable d'être alarmiste?</w:t>
        <w:br/>
        <w:br/>
        <w:br/>
        <w:br/>
        <w:t>Le dérèglement climatique est-il inéluctable ? Quelle est la responsabilité de l'être humain dans la disparition des espèces ? Devons-nous craindre la raréfaction du pétrole et des matières premières ? Quelles conséquences aurait la relance du nucléaire dans le monde ? Pour répondre à ces questions, Yves Cochet n'y va pas par quatre chemins, et dresse un portrait inquiet de la planète.</w:t>
        <w:br/>
        <w:br/>
        <w:br/>
        <w:br/>
        <w:t>Il devient urgent, car le temps nous manque déjà, de réinventer le monde de demain. Parmi les différentes mesures qu'il prône, Yves Cochet défend une politique de la "décroissance", pour lutter contre l'alarmante dissipation des ressources terrestres et de leur inévitable déplétion. "L'humanité demande à la Terre de lui fournir 25% de plus que ce qu'elle peut offrir, et ce chiffre ne cesse d'augmenter", prévient-il. Si un changement de civilisation ne s'opère pas rapidement, nous devrons nous préparer à subir une catastrophe écologique, économique, poilitique et sociale.</w:t>
        <w:br/>
        <w:br/>
        <w:br/>
        <w:br/>
        <w:t>En conclusion de son livre, Yves Cochet nous propulse en 2022 et imagine le monde tel qu'il sera, si nous ne révolutionnons pas nos modes de vie, de production et de consommation.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