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au delà des travaux dirigés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mohammed Hazi/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office des publications universitaires/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9789961012710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