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يجاز في الحديث النبوي الشريف الأربعين النووية-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مة بيطاط/ عواريب سليم (مشرفا)/ حسينة لدر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