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ثوري عند ''عبد الحميد بن هدوقة''في ديوانه ''الأرواح الشاغر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ان بن عمران/ بومالي حنان/ نجوى بن د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