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الإتجاهات الحديثة في أعمال البنوك وأثارها على الجهاز المصرفي الجزائري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دمبري سفيان/ دوفي قرمية(مشرفا)/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33011411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