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التحليل المالي الديناميكي في المؤسسة الاقتصادية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بلمعلم فاطمة/ بيراز نوال(مشرفا)/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33012811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