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iblage de plantes à la recherche de substances molluscicide et antidermatophy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i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