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ووثائق في تاريخ الجزائر المعاصر 1830-1900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9789961629130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