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الذاتية في الخطاب الروائي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بهيجة مصري إدلبي/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القصص العربية/ التراجم/ الكتابة/ السيرة الذاتية/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