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 في كتاب شعراء "الجزائر في العصر الحاضر " الجزء الثاني دراسة إحصائ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أسماء/ عراق أ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صيدة/ شعراء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