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المدينة في شعر عثمان لوصيف غرداية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ابتسام بوعنان/ حياة عثماني/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القديم/ الشعر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