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القران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مناخ سارة/ فنار سناء/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