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تجربة الصوفية والغزلية عند الأمير عبد القادر الجزائري أم البني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ترعة أمال/ بوهناف خديجة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مير عبد القادر/ المرأة/ الغز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