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وساطة المالية في تنمية التعاملات المالية دراسة حالة المقارنة بين بورصة تونس و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واغي يوسف/ مزهود هشا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سواق المالية/ بورصة الجزائر/ الوساطة المالية/ الأوراق المالية المتداولة/ الفاعلون في الأسواق المالية/ بورصة تونس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